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40" w:rsidRDefault="00197440" w:rsidP="0019744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proofErr w:type="spellStart"/>
      <w:r w:rsidRPr="00BA6AF7">
        <w:rPr>
          <w:rFonts w:ascii="Times New Roman" w:hAnsi="Times New Roman" w:cs="Times New Roman"/>
          <w:b/>
          <w:sz w:val="32"/>
          <w:szCs w:val="32"/>
        </w:rPr>
        <w:t>ANUN</w:t>
      </w:r>
      <w:proofErr w:type="spellEnd"/>
      <w:r w:rsidRPr="00BA6AF7">
        <w:rPr>
          <w:rFonts w:ascii="Times New Roman" w:hAnsi="Times New Roman" w:cs="Times New Roman"/>
          <w:b/>
          <w:sz w:val="32"/>
          <w:szCs w:val="32"/>
          <w:lang w:val="ro-RO"/>
        </w:rPr>
        <w:t>Ț</w:t>
      </w:r>
    </w:p>
    <w:p w:rsidR="00197440" w:rsidRPr="00BA6AF7" w:rsidRDefault="00197440" w:rsidP="0019744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197440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Primaria</w:t>
      </w:r>
      <w:proofErr w:type="spellEnd"/>
      <w:proofErr w:type="gram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Comunei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Tuzla, cu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sediul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in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Comuna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Tuzla, str.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Constantei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, nr. </w:t>
      </w:r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80A,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jud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Constanta,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organizeaza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in data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de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6D4B">
        <w:rPr>
          <w:rFonts w:ascii="Times New Roman" w:hAnsi="Times New Roman" w:cs="Times New Roman"/>
          <w:b/>
          <w:i/>
          <w:sz w:val="28"/>
          <w:szCs w:val="28"/>
        </w:rPr>
        <w:t>11.04</w:t>
      </w:r>
      <w:r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EC6D4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ora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licitatie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publica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deschisa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97440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licitatiei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inchirierea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inchirierea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a</w:t>
      </w:r>
      <w:r w:rsidRPr="002D0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6D4B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spatii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comerciale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Piata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Agroalimentara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Tuzla,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apartinand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domeniului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public,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situata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pe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str.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Costinesti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197440" w:rsidRDefault="00197440" w:rsidP="00197440">
      <w:pPr>
        <w:pStyle w:val="Bodytext30"/>
        <w:shd w:val="clear" w:color="auto" w:fill="auto"/>
        <w:spacing w:line="252" w:lineRule="exact"/>
        <w:ind w:left="60" w:right="80" w:hanging="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inchirierii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3ani,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putandu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-se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prelungi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act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aditional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197440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3579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Pretul </w:t>
      </w:r>
      <w:r w:rsidRPr="005921CD">
        <w:rPr>
          <w:rFonts w:ascii="Times New Roman" w:hAnsi="Times New Roman" w:cs="Times New Roman"/>
          <w:b/>
          <w:i/>
          <w:sz w:val="28"/>
          <w:szCs w:val="28"/>
          <w:lang w:val="ro-RO"/>
        </w:rPr>
        <w:t>de pornire la licitatie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: 6 euro/mp/luna</w:t>
      </w:r>
      <w:r w:rsidRPr="00035798"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plus </w:t>
      </w:r>
      <w:r w:rsidRPr="00035798">
        <w:rPr>
          <w:rFonts w:ascii="Times New Roman" w:hAnsi="Times New Roman" w:cs="Times New Roman"/>
          <w:b/>
          <w:i/>
          <w:sz w:val="28"/>
          <w:szCs w:val="28"/>
          <w:lang w:val="ro-RO"/>
        </w:rPr>
        <w:t>TVA</w:t>
      </w:r>
      <w:r w:rsidRPr="005921C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.  </w:t>
      </w: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Conditii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participare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97440" w:rsidRPr="00D05ECF" w:rsidRDefault="00197440" w:rsidP="001974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Pentru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participarea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licitatie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se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vor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achita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urmatoarele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>taxa</w:t>
      </w:r>
      <w:proofErr w:type="gram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caiet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sarcini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50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lei,</w:t>
      </w: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>taxa</w:t>
      </w:r>
      <w:proofErr w:type="gram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participare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>0 lei,</w:t>
      </w:r>
    </w:p>
    <w:p w:rsidR="00197440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>garantia</w:t>
      </w:r>
      <w:proofErr w:type="spellEnd"/>
      <w:proofErr w:type="gram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participare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600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lei.</w:t>
      </w: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Data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limita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solicitare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clarificari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C6D4B">
        <w:rPr>
          <w:rFonts w:ascii="Times New Roman" w:hAnsi="Times New Roman" w:cs="Times New Roman"/>
          <w:b/>
          <w:i/>
          <w:sz w:val="28"/>
          <w:szCs w:val="28"/>
        </w:rPr>
        <w:t>25.03</w:t>
      </w:r>
      <w:r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EC6D4B"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EC6D4B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:00.</w:t>
      </w:r>
    </w:p>
    <w:p w:rsidR="00197440" w:rsidRPr="00D05ECF" w:rsidRDefault="00197440" w:rsidP="00197440">
      <w:pPr>
        <w:pStyle w:val="NoSpacing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Ofertele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se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depun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Primariei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Tuzla, in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plic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sigilat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pana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data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de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6D4B">
        <w:rPr>
          <w:rFonts w:ascii="Times New Roman" w:hAnsi="Times New Roman" w:cs="Times New Roman"/>
          <w:b/>
          <w:i/>
          <w:sz w:val="28"/>
          <w:szCs w:val="28"/>
        </w:rPr>
        <w:t>11.04</w:t>
      </w:r>
      <w:r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EC6D4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ora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09:00</w:t>
      </w:r>
      <w:r w:rsidR="00402F04">
        <w:rPr>
          <w:rFonts w:ascii="Times New Roman" w:hAnsi="Times New Roman" w:cs="Times New Roman"/>
          <w:b/>
          <w:i/>
          <w:sz w:val="28"/>
          <w:szCs w:val="28"/>
        </w:rPr>
        <w:t>.</w:t>
      </w:r>
      <w:bookmarkStart w:id="0" w:name="_GoBack"/>
      <w:bookmarkEnd w:id="0"/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Informatii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suplimentare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se pot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obtine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sediul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Primariei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Tuzla,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tel. 0241/747.178.”</w:t>
      </w: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Pr="00D05ECF" w:rsidRDefault="00197440" w:rsidP="001974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97440" w:rsidRDefault="00197440" w:rsidP="00197440"/>
    <w:p w:rsidR="00C3234E" w:rsidRDefault="00C3234E"/>
    <w:sectPr w:rsidR="00C3234E" w:rsidSect="00666AC0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94341"/>
    <w:multiLevelType w:val="hybridMultilevel"/>
    <w:tmpl w:val="D7F8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0B"/>
    <w:rsid w:val="001377C6"/>
    <w:rsid w:val="00197440"/>
    <w:rsid w:val="00402F04"/>
    <w:rsid w:val="004172AF"/>
    <w:rsid w:val="0047676C"/>
    <w:rsid w:val="004C08EB"/>
    <w:rsid w:val="007D34B7"/>
    <w:rsid w:val="00AF4C10"/>
    <w:rsid w:val="00C3234E"/>
    <w:rsid w:val="00C5380B"/>
    <w:rsid w:val="00EC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440"/>
    <w:pPr>
      <w:spacing w:after="0" w:line="240" w:lineRule="auto"/>
    </w:pPr>
  </w:style>
  <w:style w:type="character" w:customStyle="1" w:styleId="Bodytext3">
    <w:name w:val="Body text (3)_"/>
    <w:link w:val="Bodytext30"/>
    <w:locked/>
    <w:rsid w:val="00197440"/>
    <w:rPr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97440"/>
    <w:pPr>
      <w:widowControl w:val="0"/>
      <w:shd w:val="clear" w:color="auto" w:fill="FFFFFF"/>
      <w:spacing w:after="0" w:line="259" w:lineRule="exact"/>
      <w:ind w:hanging="320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440"/>
    <w:pPr>
      <w:spacing w:after="0" w:line="240" w:lineRule="auto"/>
    </w:pPr>
  </w:style>
  <w:style w:type="character" w:customStyle="1" w:styleId="Bodytext3">
    <w:name w:val="Body text (3)_"/>
    <w:link w:val="Bodytext30"/>
    <w:locked/>
    <w:rsid w:val="00197440"/>
    <w:rPr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97440"/>
    <w:pPr>
      <w:widowControl w:val="0"/>
      <w:shd w:val="clear" w:color="auto" w:fill="FFFFFF"/>
      <w:spacing w:after="0" w:line="259" w:lineRule="exact"/>
      <w:ind w:hanging="32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5</cp:revision>
  <cp:lastPrinted>2021-07-01T09:50:00Z</cp:lastPrinted>
  <dcterms:created xsi:type="dcterms:W3CDTF">2021-07-01T09:47:00Z</dcterms:created>
  <dcterms:modified xsi:type="dcterms:W3CDTF">2022-03-16T13:55:00Z</dcterms:modified>
</cp:coreProperties>
</file>